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6D8" w:rsidRDefault="001C76D8" w:rsidP="001C76D8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ПРОТОКОЛ</w:t>
      </w:r>
    </w:p>
    <w:p w:rsidR="001C76D8" w:rsidRDefault="001C76D8" w:rsidP="001C76D8">
      <w:pPr>
        <w:spacing w:after="0" w:line="240" w:lineRule="auto"/>
        <w:ind w:firstLine="142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заседания Комиссии по проведению конкурса на замещение вакантной должности муниципальной службы заместителя Руководителя Исполнительного комитета Нижнекамского муниципального района  </w:t>
      </w:r>
    </w:p>
    <w:p w:rsidR="001C76D8" w:rsidRDefault="001C76D8" w:rsidP="001C76D8">
      <w:pPr>
        <w:spacing w:after="0" w:line="240" w:lineRule="auto"/>
        <w:ind w:firstLine="142"/>
        <w:jc w:val="center"/>
        <w:rPr>
          <w:rFonts w:ascii="Times New Roman" w:hAnsi="Times New Roman"/>
          <w:b/>
          <w:sz w:val="27"/>
          <w:szCs w:val="27"/>
        </w:rPr>
      </w:pPr>
    </w:p>
    <w:p w:rsidR="001C76D8" w:rsidRDefault="001C76D8" w:rsidP="001C76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7"/>
          <w:szCs w:val="27"/>
          <w:u w:val="single"/>
        </w:rPr>
        <w:t>«_</w:t>
      </w:r>
      <w:r w:rsidR="00F53FDD">
        <w:rPr>
          <w:rFonts w:ascii="Times New Roman" w:hAnsi="Times New Roman"/>
          <w:sz w:val="27"/>
          <w:szCs w:val="27"/>
          <w:u w:val="single"/>
        </w:rPr>
        <w:t>22</w:t>
      </w:r>
      <w:r>
        <w:rPr>
          <w:rFonts w:ascii="Times New Roman" w:hAnsi="Times New Roman"/>
          <w:sz w:val="27"/>
          <w:szCs w:val="27"/>
          <w:u w:val="single"/>
        </w:rPr>
        <w:t xml:space="preserve">» </w:t>
      </w:r>
      <w:proofErr w:type="gramStart"/>
      <w:r w:rsidR="00F53FDD">
        <w:rPr>
          <w:rFonts w:ascii="Times New Roman" w:hAnsi="Times New Roman"/>
          <w:sz w:val="27"/>
          <w:szCs w:val="27"/>
          <w:u w:val="single"/>
        </w:rPr>
        <w:t>марта  2018</w:t>
      </w:r>
      <w:bookmarkStart w:id="0" w:name="_GoBack"/>
      <w:bookmarkEnd w:id="0"/>
      <w:proofErr w:type="gramEnd"/>
      <w:r>
        <w:rPr>
          <w:rFonts w:ascii="Times New Roman" w:hAnsi="Times New Roman"/>
          <w:sz w:val="27"/>
          <w:szCs w:val="27"/>
        </w:rPr>
        <w:t xml:space="preserve"> г.</w:t>
      </w:r>
    </w:p>
    <w:p w:rsidR="001C76D8" w:rsidRDefault="001C76D8" w:rsidP="001C76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C76D8" w:rsidRDefault="001C76D8" w:rsidP="001C76D8">
      <w:pPr>
        <w:spacing w:after="0" w:line="240" w:lineRule="auto"/>
        <w:ind w:firstLine="142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Комиссия по проведению конкурса на замещение вакантной должности муниципальной </w:t>
      </w:r>
      <w:proofErr w:type="gramStart"/>
      <w:r>
        <w:rPr>
          <w:rFonts w:ascii="Times New Roman" w:hAnsi="Times New Roman"/>
          <w:sz w:val="27"/>
          <w:szCs w:val="27"/>
        </w:rPr>
        <w:t>службы  -</w:t>
      </w:r>
      <w:proofErr w:type="gramEnd"/>
      <w:r>
        <w:rPr>
          <w:rFonts w:ascii="Times New Roman" w:hAnsi="Times New Roman"/>
          <w:sz w:val="27"/>
          <w:szCs w:val="27"/>
        </w:rPr>
        <w:t xml:space="preserve"> заместителя Руководителя Исполнительного комитета Нижнекамского муниципального района в составе:</w:t>
      </w:r>
    </w:p>
    <w:p w:rsidR="001C76D8" w:rsidRDefault="001C76D8" w:rsidP="001C76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5"/>
        <w:gridCol w:w="6220"/>
      </w:tblGrid>
      <w:tr w:rsidR="001C76D8" w:rsidTr="005675CC">
        <w:tc>
          <w:tcPr>
            <w:tcW w:w="3180" w:type="dxa"/>
            <w:hideMark/>
          </w:tcPr>
          <w:p w:rsidR="001C76D8" w:rsidRDefault="001C76D8" w:rsidP="0056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Сайфутдинов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1C76D8" w:rsidRDefault="001C76D8" w:rsidP="0056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Айдар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Габдуллазанович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  </w:t>
            </w:r>
          </w:p>
        </w:tc>
        <w:tc>
          <w:tcPr>
            <w:tcW w:w="6391" w:type="dxa"/>
            <w:hideMark/>
          </w:tcPr>
          <w:p w:rsidR="001C76D8" w:rsidRDefault="001C76D8" w:rsidP="005675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Руководитель Исполнительного комитета   Нижнекамского муниципального района, председатель комиссии</w:t>
            </w:r>
          </w:p>
        </w:tc>
      </w:tr>
      <w:tr w:rsidR="001C76D8" w:rsidTr="005675CC">
        <w:tc>
          <w:tcPr>
            <w:tcW w:w="3180" w:type="dxa"/>
            <w:hideMark/>
          </w:tcPr>
          <w:p w:rsidR="001C76D8" w:rsidRDefault="001C76D8" w:rsidP="0056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Гарипов</w:t>
            </w:r>
          </w:p>
          <w:p w:rsidR="001C76D8" w:rsidRDefault="001C76D8" w:rsidP="0056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Роберт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Зуфарович</w:t>
            </w:r>
            <w:proofErr w:type="spellEnd"/>
          </w:p>
        </w:tc>
        <w:tc>
          <w:tcPr>
            <w:tcW w:w="6391" w:type="dxa"/>
            <w:hideMark/>
          </w:tcPr>
          <w:p w:rsidR="001C76D8" w:rsidRDefault="001C76D8" w:rsidP="005675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руководитель аппарата Совета Нижнекамского муниципального района, заместитель председателя комиссии (по согласованию)</w:t>
            </w:r>
          </w:p>
        </w:tc>
      </w:tr>
      <w:tr w:rsidR="001C76D8" w:rsidTr="005675CC">
        <w:tc>
          <w:tcPr>
            <w:tcW w:w="3180" w:type="dxa"/>
          </w:tcPr>
          <w:p w:rsidR="001C76D8" w:rsidRDefault="001C76D8" w:rsidP="001C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Умников </w:t>
            </w:r>
          </w:p>
          <w:p w:rsidR="001C76D8" w:rsidRDefault="001C76D8" w:rsidP="001C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Александр Витальевич </w:t>
            </w:r>
          </w:p>
        </w:tc>
        <w:tc>
          <w:tcPr>
            <w:tcW w:w="6391" w:type="dxa"/>
          </w:tcPr>
          <w:p w:rsidR="001C76D8" w:rsidRDefault="001C76D8" w:rsidP="005675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>- начальник правового отдела Совета Нижнекамского муниципального района, член комиссии (по согласованию)</w:t>
            </w:r>
          </w:p>
        </w:tc>
      </w:tr>
      <w:tr w:rsidR="001C76D8" w:rsidTr="005675CC">
        <w:tc>
          <w:tcPr>
            <w:tcW w:w="3180" w:type="dxa"/>
            <w:hideMark/>
          </w:tcPr>
          <w:p w:rsidR="001C76D8" w:rsidRDefault="001C76D8" w:rsidP="0056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Шамбазова</w:t>
            </w:r>
            <w:proofErr w:type="spellEnd"/>
          </w:p>
          <w:p w:rsidR="001C76D8" w:rsidRDefault="001C76D8" w:rsidP="0056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Гульгена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Камильевна</w:t>
            </w:r>
            <w:proofErr w:type="spellEnd"/>
          </w:p>
        </w:tc>
        <w:tc>
          <w:tcPr>
            <w:tcW w:w="6391" w:type="dxa"/>
            <w:hideMark/>
          </w:tcPr>
          <w:p w:rsidR="001C76D8" w:rsidRDefault="001C76D8" w:rsidP="005675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заместитель начальника организационно – кадрового отдела Совета Нижнекамского муниципального района, секретарь комиссии (по согласованию)</w:t>
            </w:r>
          </w:p>
        </w:tc>
      </w:tr>
      <w:tr w:rsidR="001C76D8" w:rsidTr="005675CC">
        <w:tc>
          <w:tcPr>
            <w:tcW w:w="3180" w:type="dxa"/>
            <w:hideMark/>
          </w:tcPr>
          <w:p w:rsidR="001C76D8" w:rsidRDefault="001C76D8" w:rsidP="0056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Китанов </w:t>
            </w:r>
          </w:p>
          <w:p w:rsidR="001C76D8" w:rsidRDefault="001C76D8" w:rsidP="0056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Григорий Леонидович</w:t>
            </w:r>
          </w:p>
        </w:tc>
        <w:tc>
          <w:tcPr>
            <w:tcW w:w="6391" w:type="dxa"/>
            <w:hideMark/>
          </w:tcPr>
          <w:p w:rsidR="001C76D8" w:rsidRDefault="001C76D8" w:rsidP="005675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Председатель Местной общественной организации ветеранов (пенсионеров войны, труда, вооруженных сил и правоохранительных органов Нижнекамского района) ( по согласованию)</w:t>
            </w:r>
          </w:p>
        </w:tc>
      </w:tr>
      <w:tr w:rsidR="001C76D8" w:rsidTr="005675CC">
        <w:tc>
          <w:tcPr>
            <w:tcW w:w="3180" w:type="dxa"/>
            <w:hideMark/>
          </w:tcPr>
          <w:p w:rsidR="001C76D8" w:rsidRDefault="001C76D8" w:rsidP="0056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Моржин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1C76D8" w:rsidRDefault="001C76D8" w:rsidP="0056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Николай Сергеевич </w:t>
            </w:r>
          </w:p>
        </w:tc>
        <w:tc>
          <w:tcPr>
            <w:tcW w:w="6391" w:type="dxa"/>
            <w:hideMark/>
          </w:tcPr>
          <w:p w:rsidR="001C76D8" w:rsidRDefault="001C76D8" w:rsidP="005675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член Общественного совета Нижнекамского муниципального района </w:t>
            </w:r>
          </w:p>
        </w:tc>
      </w:tr>
    </w:tbl>
    <w:p w:rsidR="001C76D8" w:rsidRDefault="001C76D8" w:rsidP="001C76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</w:p>
    <w:p w:rsidR="001C76D8" w:rsidRDefault="001C76D8" w:rsidP="001C76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РЕШИЛА:</w:t>
      </w:r>
    </w:p>
    <w:p w:rsidR="001C76D8" w:rsidRPr="00E827F6" w:rsidRDefault="001C76D8" w:rsidP="001C76D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827F6">
        <w:rPr>
          <w:rFonts w:ascii="Times New Roman" w:hAnsi="Times New Roman"/>
          <w:sz w:val="28"/>
          <w:szCs w:val="28"/>
        </w:rPr>
        <w:t>рассмотрев представленные заявления претендентов на замещение должности заместителя Руководителя Исполнительного комитета Нижнекамского муниципального района (</w:t>
      </w:r>
      <w:r w:rsidRPr="00E827F6">
        <w:rPr>
          <w:rFonts w:ascii="Times New Roman" w:hAnsi="Times New Roman" w:cs="Times New Roman"/>
          <w:sz w:val="28"/>
          <w:szCs w:val="28"/>
          <w:lang w:val="tt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экономическому развитию и внедрению пректного </w:t>
      </w:r>
      <w:proofErr w:type="gramStart"/>
      <w:r>
        <w:rPr>
          <w:rFonts w:ascii="Times New Roman" w:hAnsi="Times New Roman" w:cs="Times New Roman"/>
          <w:sz w:val="28"/>
          <w:szCs w:val="28"/>
          <w:lang w:val="tt-RU"/>
        </w:rPr>
        <w:t xml:space="preserve">управления </w:t>
      </w:r>
      <w:r w:rsidRPr="00E827F6">
        <w:rPr>
          <w:rFonts w:ascii="Times New Roman" w:hAnsi="Times New Roman" w:cs="Times New Roman"/>
          <w:sz w:val="28"/>
          <w:szCs w:val="28"/>
          <w:lang w:val="tt-RU"/>
        </w:rPr>
        <w:t>)</w:t>
      </w:r>
      <w:proofErr w:type="gramEnd"/>
      <w:r w:rsidRPr="00E827F6">
        <w:rPr>
          <w:rFonts w:ascii="Times New Roman" w:hAnsi="Times New Roman"/>
          <w:sz w:val="28"/>
          <w:szCs w:val="28"/>
        </w:rPr>
        <w:t xml:space="preserve">  с приложенными документами следующих лиц:</w:t>
      </w:r>
    </w:p>
    <w:p w:rsidR="001C76D8" w:rsidRPr="00E827F6" w:rsidRDefault="001C76D8" w:rsidP="001C76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827F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Ахметов </w:t>
      </w:r>
      <w:proofErr w:type="spellStart"/>
      <w:r>
        <w:rPr>
          <w:rFonts w:ascii="Times New Roman" w:hAnsi="Times New Roman"/>
          <w:sz w:val="28"/>
          <w:szCs w:val="28"/>
        </w:rPr>
        <w:t>Ленар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Раилевич</w:t>
      </w:r>
      <w:proofErr w:type="spellEnd"/>
    </w:p>
    <w:p w:rsidR="001C76D8" w:rsidRDefault="001C76D8" w:rsidP="001C76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827F6"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Пучкин</w:t>
      </w:r>
      <w:proofErr w:type="spellEnd"/>
      <w:r>
        <w:rPr>
          <w:rFonts w:ascii="Times New Roman" w:hAnsi="Times New Roman"/>
          <w:sz w:val="28"/>
          <w:szCs w:val="28"/>
        </w:rPr>
        <w:t xml:space="preserve"> Конста</w:t>
      </w:r>
      <w:r w:rsidR="00F53FD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тин Юрьевич.</w:t>
      </w:r>
    </w:p>
    <w:p w:rsidR="001C76D8" w:rsidRPr="00E827F6" w:rsidRDefault="001C76D8" w:rsidP="001C76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C76D8" w:rsidRPr="00E827F6" w:rsidRDefault="001C76D8" w:rsidP="001C76D8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E827F6">
        <w:rPr>
          <w:rFonts w:ascii="Times New Roman" w:hAnsi="Times New Roman"/>
          <w:sz w:val="28"/>
          <w:szCs w:val="28"/>
        </w:rPr>
        <w:t>Всеми претендентами для рассмотрения Комиссии представлены полные пакеты документов (согласно перечню).</w:t>
      </w:r>
    </w:p>
    <w:p w:rsidR="001C76D8" w:rsidRPr="00E827F6" w:rsidRDefault="001C76D8" w:rsidP="001C76D8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E827F6">
        <w:rPr>
          <w:rFonts w:ascii="Times New Roman" w:hAnsi="Times New Roman"/>
          <w:sz w:val="28"/>
          <w:szCs w:val="28"/>
        </w:rPr>
        <w:lastRenderedPageBreak/>
        <w:t xml:space="preserve">В ходе рассмотрения документов, подтверждающих наличие высшего профессионального образования, стажа работы по специальности, комиссия выявила, что соответствующее образование, стаж работы по специальности имеет </w:t>
      </w:r>
      <w:r>
        <w:rPr>
          <w:rFonts w:ascii="Times New Roman" w:hAnsi="Times New Roman"/>
          <w:sz w:val="28"/>
          <w:szCs w:val="28"/>
        </w:rPr>
        <w:t xml:space="preserve">Ахметов </w:t>
      </w:r>
      <w:proofErr w:type="spellStart"/>
      <w:r>
        <w:rPr>
          <w:rFonts w:ascii="Times New Roman" w:hAnsi="Times New Roman"/>
          <w:sz w:val="28"/>
          <w:szCs w:val="28"/>
        </w:rPr>
        <w:t>Ленар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Раилевич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827F6">
        <w:rPr>
          <w:rFonts w:ascii="Times New Roman" w:hAnsi="Times New Roman"/>
          <w:sz w:val="28"/>
          <w:szCs w:val="28"/>
        </w:rPr>
        <w:t>.</w:t>
      </w:r>
      <w:proofErr w:type="gramEnd"/>
    </w:p>
    <w:p w:rsidR="001C76D8" w:rsidRPr="00E827F6" w:rsidRDefault="001C76D8" w:rsidP="001C76D8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E827F6">
        <w:rPr>
          <w:rFonts w:ascii="Times New Roman" w:hAnsi="Times New Roman"/>
          <w:sz w:val="28"/>
          <w:szCs w:val="28"/>
        </w:rPr>
        <w:t xml:space="preserve">Второй претендент не имеет достаточного стажа работы по высшей группе должностей, </w:t>
      </w:r>
      <w:r>
        <w:rPr>
          <w:rFonts w:ascii="Times New Roman" w:hAnsi="Times New Roman"/>
          <w:sz w:val="28"/>
          <w:szCs w:val="28"/>
        </w:rPr>
        <w:t xml:space="preserve">не имеет </w:t>
      </w:r>
      <w:r w:rsidRPr="00E827F6">
        <w:rPr>
          <w:rFonts w:ascii="Times New Roman" w:hAnsi="Times New Roman"/>
          <w:sz w:val="28"/>
          <w:szCs w:val="28"/>
        </w:rPr>
        <w:t>достаточного стажа работы по специальности, что не соответствует квалификационным требованиям на замещение должности заместителя Руководителя Исполнительного комитета Нижнекамского муниципального района.</w:t>
      </w:r>
    </w:p>
    <w:p w:rsidR="001C76D8" w:rsidRPr="00E827F6" w:rsidRDefault="001C76D8" w:rsidP="001C76D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27F6">
        <w:rPr>
          <w:rFonts w:ascii="Times New Roman" w:hAnsi="Times New Roman"/>
          <w:sz w:val="28"/>
          <w:szCs w:val="28"/>
        </w:rPr>
        <w:t xml:space="preserve">4. Признать победителем конкурса на замещение должности заместителя Руководителя Исполнительного комитета Нижнекамского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Ахметова </w:t>
      </w:r>
      <w:proofErr w:type="spellStart"/>
      <w:r>
        <w:rPr>
          <w:rFonts w:ascii="Times New Roman" w:hAnsi="Times New Roman"/>
          <w:sz w:val="28"/>
          <w:szCs w:val="28"/>
        </w:rPr>
        <w:t>Ленара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Раилевича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827F6">
        <w:rPr>
          <w:rFonts w:ascii="Times New Roman" w:hAnsi="Times New Roman"/>
          <w:sz w:val="28"/>
          <w:szCs w:val="28"/>
        </w:rPr>
        <w:t>.</w:t>
      </w:r>
      <w:proofErr w:type="gramEnd"/>
    </w:p>
    <w:p w:rsidR="001C76D8" w:rsidRPr="00E827F6" w:rsidRDefault="001C76D8" w:rsidP="001C76D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C76D8" w:rsidRPr="00E827F6" w:rsidRDefault="001C76D8" w:rsidP="001C76D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27F6">
        <w:rPr>
          <w:rFonts w:ascii="Times New Roman" w:hAnsi="Times New Roman"/>
          <w:sz w:val="28"/>
          <w:szCs w:val="28"/>
        </w:rPr>
        <w:t>Решение принято единогласно.</w:t>
      </w:r>
    </w:p>
    <w:p w:rsidR="001C76D8" w:rsidRPr="00E827F6" w:rsidRDefault="001C76D8" w:rsidP="001C76D8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1C76D8" w:rsidRPr="00E827F6" w:rsidRDefault="001C76D8" w:rsidP="001C76D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827F6">
        <w:rPr>
          <w:rFonts w:ascii="Times New Roman" w:hAnsi="Times New Roman"/>
          <w:sz w:val="28"/>
          <w:szCs w:val="28"/>
        </w:rPr>
        <w:t xml:space="preserve">Председатель комиссии                      ______________    </w:t>
      </w:r>
      <w:r>
        <w:rPr>
          <w:rFonts w:ascii="Times New Roman" w:hAnsi="Times New Roman"/>
          <w:sz w:val="28"/>
          <w:szCs w:val="28"/>
        </w:rPr>
        <w:t xml:space="preserve">А.Г. </w:t>
      </w:r>
      <w:proofErr w:type="spellStart"/>
      <w:r w:rsidRPr="00E827F6">
        <w:rPr>
          <w:rFonts w:ascii="Times New Roman" w:hAnsi="Times New Roman"/>
          <w:sz w:val="28"/>
          <w:szCs w:val="28"/>
        </w:rPr>
        <w:t>Сайфутдинов</w:t>
      </w:r>
      <w:proofErr w:type="spellEnd"/>
    </w:p>
    <w:p w:rsidR="001C76D8" w:rsidRDefault="001C76D8" w:rsidP="001C76D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827F6">
        <w:rPr>
          <w:rFonts w:ascii="Times New Roman" w:hAnsi="Times New Roman"/>
          <w:sz w:val="28"/>
          <w:szCs w:val="28"/>
        </w:rPr>
        <w:t xml:space="preserve">Заместитель председателя комиссии ______________ </w:t>
      </w:r>
      <w:r w:rsidR="00F53FDD">
        <w:rPr>
          <w:rFonts w:ascii="Times New Roman" w:hAnsi="Times New Roman"/>
          <w:sz w:val="28"/>
          <w:szCs w:val="28"/>
        </w:rPr>
        <w:t xml:space="preserve"> </w:t>
      </w:r>
      <w:r w:rsidRPr="00E827F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Р.З.</w:t>
      </w:r>
      <w:r w:rsidRPr="00E827F6">
        <w:rPr>
          <w:rFonts w:ascii="Times New Roman" w:hAnsi="Times New Roman"/>
          <w:sz w:val="28"/>
          <w:szCs w:val="28"/>
        </w:rPr>
        <w:t xml:space="preserve"> Гарипов </w:t>
      </w:r>
    </w:p>
    <w:p w:rsidR="001C76D8" w:rsidRPr="00E827F6" w:rsidRDefault="001C76D8" w:rsidP="001C76D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827F6">
        <w:rPr>
          <w:rFonts w:ascii="Times New Roman" w:hAnsi="Times New Roman"/>
          <w:sz w:val="28"/>
          <w:szCs w:val="28"/>
        </w:rPr>
        <w:t xml:space="preserve">Секретарь комиссии                            ______________   </w:t>
      </w:r>
      <w:r w:rsidR="00F53F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Г.К.</w:t>
      </w:r>
      <w:r w:rsidRPr="00E82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7F6">
        <w:rPr>
          <w:rFonts w:ascii="Times New Roman" w:hAnsi="Times New Roman"/>
          <w:sz w:val="28"/>
          <w:szCs w:val="28"/>
        </w:rPr>
        <w:t>Шамбазова</w:t>
      </w:r>
      <w:proofErr w:type="spellEnd"/>
    </w:p>
    <w:p w:rsidR="001C76D8" w:rsidRPr="00E827F6" w:rsidRDefault="001C76D8" w:rsidP="001C76D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76D8" w:rsidRDefault="001C76D8" w:rsidP="001C76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827F6">
        <w:rPr>
          <w:rFonts w:ascii="Times New Roman" w:hAnsi="Times New Roman"/>
          <w:sz w:val="28"/>
          <w:szCs w:val="28"/>
        </w:rPr>
        <w:t xml:space="preserve">Члены комиссии                </w:t>
      </w:r>
      <w:r w:rsidR="00F53FD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______________    </w:t>
      </w:r>
      <w:proofErr w:type="spellStart"/>
      <w:r>
        <w:rPr>
          <w:rFonts w:ascii="Times New Roman" w:hAnsi="Times New Roman"/>
          <w:sz w:val="28"/>
          <w:szCs w:val="28"/>
        </w:rPr>
        <w:t>А.В.Умников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1C76D8" w:rsidRDefault="001C76D8" w:rsidP="001C76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C76D8" w:rsidRPr="00E827F6" w:rsidRDefault="001C76D8" w:rsidP="001C76D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827F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____________</w:t>
      </w:r>
      <w:r w:rsidR="00F53FDD">
        <w:rPr>
          <w:rFonts w:ascii="Times New Roman" w:hAnsi="Times New Roman"/>
          <w:color w:val="000000"/>
          <w:sz w:val="28"/>
          <w:szCs w:val="28"/>
        </w:rPr>
        <w:t>_</w:t>
      </w:r>
      <w:r w:rsidRPr="00E827F6">
        <w:rPr>
          <w:rFonts w:ascii="Times New Roman" w:hAnsi="Times New Roman"/>
          <w:color w:val="000000"/>
          <w:sz w:val="28"/>
          <w:szCs w:val="28"/>
        </w:rPr>
        <w:t xml:space="preserve">_   </w:t>
      </w:r>
      <w:r w:rsidR="00F53FDD">
        <w:rPr>
          <w:rFonts w:ascii="Times New Roman" w:hAnsi="Times New Roman"/>
          <w:color w:val="000000"/>
          <w:sz w:val="28"/>
          <w:szCs w:val="28"/>
        </w:rPr>
        <w:t xml:space="preserve"> Н.С.</w:t>
      </w:r>
      <w:r w:rsidRPr="00E827F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F6">
        <w:rPr>
          <w:rFonts w:ascii="Times New Roman" w:hAnsi="Times New Roman"/>
          <w:color w:val="000000"/>
          <w:sz w:val="28"/>
          <w:szCs w:val="28"/>
        </w:rPr>
        <w:t>Моржин</w:t>
      </w:r>
      <w:proofErr w:type="spellEnd"/>
      <w:r w:rsidRPr="00E827F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C76D8" w:rsidRPr="00E827F6" w:rsidRDefault="001C76D8" w:rsidP="001C76D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827F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</w:t>
      </w:r>
    </w:p>
    <w:p w:rsidR="001C76D8" w:rsidRPr="00E827F6" w:rsidRDefault="001C76D8" w:rsidP="001C76D8">
      <w:pPr>
        <w:rPr>
          <w:sz w:val="28"/>
          <w:szCs w:val="28"/>
        </w:rPr>
      </w:pPr>
      <w:r w:rsidRPr="00E827F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</w:t>
      </w:r>
      <w:r w:rsidR="00F53F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7F6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53FDD">
        <w:rPr>
          <w:rFonts w:ascii="Times New Roman" w:hAnsi="Times New Roman"/>
          <w:color w:val="000000"/>
          <w:sz w:val="28"/>
          <w:szCs w:val="28"/>
        </w:rPr>
        <w:t>_</w:t>
      </w:r>
      <w:r w:rsidRPr="00E827F6">
        <w:rPr>
          <w:rFonts w:ascii="Times New Roman" w:hAnsi="Times New Roman"/>
          <w:color w:val="000000"/>
          <w:sz w:val="28"/>
          <w:szCs w:val="28"/>
        </w:rPr>
        <w:t>_____________</w:t>
      </w:r>
      <w:proofErr w:type="gramStart"/>
      <w:r w:rsidRPr="00E827F6">
        <w:rPr>
          <w:rFonts w:ascii="Times New Roman" w:hAnsi="Times New Roman"/>
          <w:color w:val="000000"/>
          <w:sz w:val="28"/>
          <w:szCs w:val="28"/>
        </w:rPr>
        <w:t xml:space="preserve">_  </w:t>
      </w:r>
      <w:r w:rsidRPr="00E827F6">
        <w:rPr>
          <w:rFonts w:ascii="Times New Roman" w:hAnsi="Times New Roman"/>
          <w:color w:val="000000"/>
          <w:sz w:val="28"/>
          <w:szCs w:val="28"/>
          <w:lang w:val="tt-RU"/>
        </w:rPr>
        <w:t>Г</w:t>
      </w:r>
      <w:r w:rsidRPr="00E827F6">
        <w:rPr>
          <w:rFonts w:ascii="Times New Roman" w:hAnsi="Times New Roman"/>
          <w:color w:val="000000"/>
          <w:sz w:val="28"/>
          <w:szCs w:val="28"/>
        </w:rPr>
        <w:t>.</w:t>
      </w:r>
      <w:r w:rsidRPr="00E827F6">
        <w:rPr>
          <w:rFonts w:ascii="Times New Roman" w:hAnsi="Times New Roman"/>
          <w:color w:val="000000"/>
          <w:sz w:val="28"/>
          <w:szCs w:val="28"/>
          <w:lang w:val="tt-RU"/>
        </w:rPr>
        <w:t>Л</w:t>
      </w:r>
      <w:r w:rsidRPr="00E827F6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E827F6">
        <w:rPr>
          <w:rFonts w:ascii="Times New Roman" w:hAnsi="Times New Roman"/>
          <w:color w:val="000000"/>
          <w:sz w:val="28"/>
          <w:szCs w:val="28"/>
        </w:rPr>
        <w:t xml:space="preserve"> Китанов                                          </w:t>
      </w:r>
    </w:p>
    <w:p w:rsidR="001C76D8" w:rsidRPr="00E827F6" w:rsidRDefault="001C76D8" w:rsidP="001C76D8">
      <w:pPr>
        <w:rPr>
          <w:sz w:val="28"/>
          <w:szCs w:val="28"/>
        </w:rPr>
      </w:pPr>
    </w:p>
    <w:p w:rsidR="001C76D8" w:rsidRPr="00E827F6" w:rsidRDefault="001C76D8" w:rsidP="001C76D8">
      <w:pPr>
        <w:rPr>
          <w:sz w:val="28"/>
          <w:szCs w:val="28"/>
        </w:rPr>
      </w:pPr>
    </w:p>
    <w:p w:rsidR="001C76D8" w:rsidRPr="00E827F6" w:rsidRDefault="001C76D8" w:rsidP="001C76D8">
      <w:pPr>
        <w:rPr>
          <w:sz w:val="28"/>
          <w:szCs w:val="28"/>
        </w:rPr>
      </w:pPr>
    </w:p>
    <w:p w:rsidR="001C76D8" w:rsidRPr="00E827F6" w:rsidRDefault="001C76D8" w:rsidP="001C76D8">
      <w:pPr>
        <w:rPr>
          <w:sz w:val="28"/>
          <w:szCs w:val="28"/>
        </w:rPr>
      </w:pPr>
    </w:p>
    <w:p w:rsidR="00351FA6" w:rsidRDefault="00351FA6"/>
    <w:sectPr w:rsidR="00351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9065F"/>
    <w:multiLevelType w:val="hybridMultilevel"/>
    <w:tmpl w:val="215870DA"/>
    <w:lvl w:ilvl="0" w:tplc="C77EA7E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BA"/>
    <w:rsid w:val="001C76D8"/>
    <w:rsid w:val="00351FA6"/>
    <w:rsid w:val="005B35BA"/>
    <w:rsid w:val="00E6554A"/>
    <w:rsid w:val="00F5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B8393"/>
  <w15:chartTrackingRefBased/>
  <w15:docId w15:val="{3512AA31-AA2A-4B2F-8F8F-4603D551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6D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6D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65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554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108-Шамбазова</cp:lastModifiedBy>
  <cp:revision>2</cp:revision>
  <cp:lastPrinted>2018-07-18T05:43:00Z</cp:lastPrinted>
  <dcterms:created xsi:type="dcterms:W3CDTF">2018-07-18T05:19:00Z</dcterms:created>
  <dcterms:modified xsi:type="dcterms:W3CDTF">2018-07-18T08:33:00Z</dcterms:modified>
</cp:coreProperties>
</file>